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903244">
        <w:rPr>
          <w:rFonts w:ascii="Arial" w:hAnsi="Arial" w:cs="Arial"/>
          <w:sz w:val="22"/>
          <w:szCs w:val="22"/>
        </w:rPr>
        <w:t>e no Processo Seletivo 04/2021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903244">
        <w:rPr>
          <w:rFonts w:ascii="Arial" w:hAnsi="Arial" w:cs="Arial"/>
          <w:b/>
          <w:sz w:val="22"/>
          <w:szCs w:val="22"/>
        </w:rPr>
        <w:t>27</w:t>
      </w:r>
      <w:r w:rsidR="00CA48A2">
        <w:rPr>
          <w:rFonts w:ascii="Arial" w:hAnsi="Arial" w:cs="Arial"/>
          <w:b/>
          <w:sz w:val="22"/>
          <w:szCs w:val="22"/>
        </w:rPr>
        <w:t>/04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733506" w:rsidRDefault="00733506" w:rsidP="00C45D2F">
      <w:pPr>
        <w:jc w:val="both"/>
        <w:rPr>
          <w:rFonts w:ascii="Arial" w:hAnsi="Arial" w:cs="Arial"/>
          <w:sz w:val="22"/>
          <w:szCs w:val="22"/>
        </w:rPr>
      </w:pPr>
    </w:p>
    <w:p w:rsidR="00FA7C94" w:rsidRDefault="00903244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ESPECIAL – 08 horas;</w:t>
      </w:r>
    </w:p>
    <w:p w:rsidR="00D5547D" w:rsidRDefault="00BD3536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</w:t>
      </w:r>
      <w:r w:rsidR="00006605">
        <w:rPr>
          <w:rFonts w:ascii="Arial" w:hAnsi="Arial" w:cs="Arial"/>
          <w:sz w:val="22"/>
          <w:szCs w:val="22"/>
        </w:rPr>
        <w:t xml:space="preserve"> – 08h15min</w:t>
      </w:r>
      <w:r w:rsidR="00C45D2F">
        <w:rPr>
          <w:rFonts w:ascii="Arial" w:hAnsi="Arial" w:cs="Arial"/>
          <w:sz w:val="22"/>
          <w:szCs w:val="22"/>
        </w:rPr>
        <w:t>;</w:t>
      </w:r>
    </w:p>
    <w:p w:rsidR="004E1C40" w:rsidRDefault="00903244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PEBAD I – </w:t>
      </w:r>
      <w:r w:rsidR="004E1C40">
        <w:rPr>
          <w:rFonts w:ascii="Arial" w:hAnsi="Arial" w:cs="Arial"/>
          <w:sz w:val="22"/>
          <w:szCs w:val="22"/>
        </w:rPr>
        <w:t>08h30min;</w:t>
      </w:r>
    </w:p>
    <w:p w:rsidR="00D60343" w:rsidRDefault="00006605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</w:t>
      </w:r>
      <w:r w:rsidR="00FA7C94">
        <w:rPr>
          <w:rFonts w:ascii="Arial" w:hAnsi="Arial" w:cs="Arial"/>
          <w:sz w:val="22"/>
          <w:szCs w:val="22"/>
        </w:rPr>
        <w:t xml:space="preserve"> </w:t>
      </w:r>
      <w:r w:rsidR="00B733BD">
        <w:rPr>
          <w:rFonts w:ascii="Arial" w:hAnsi="Arial" w:cs="Arial"/>
          <w:sz w:val="22"/>
          <w:szCs w:val="22"/>
        </w:rPr>
        <w:t>GEOGRAFIA – 09 horas;</w:t>
      </w:r>
    </w:p>
    <w:p w:rsidR="00B733BD" w:rsidRPr="00FA7C94" w:rsidRDefault="00B733BD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ARTE – 09h15min. </w:t>
      </w:r>
    </w:p>
    <w:p w:rsidR="00903244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</w:p>
    <w:p w:rsidR="00903244" w:rsidRPr="00066E32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Educação Especial – 08 horas</w:t>
      </w:r>
    </w:p>
    <w:p w:rsidR="00903244" w:rsidRDefault="00903244" w:rsidP="0090324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903244" w:rsidTr="007343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903244" w:rsidTr="007343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 w:rsidR="00B431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TUTU BALLONI</w:t>
            </w:r>
          </w:p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4" w:rsidRDefault="00903244" w:rsidP="00734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3244" w:rsidRPr="00CE3B55" w:rsidRDefault="00903244" w:rsidP="00734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4" w:rsidRDefault="00903244" w:rsidP="00734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3244" w:rsidRDefault="00903244" w:rsidP="00734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3244" w:rsidRPr="00CE3B55" w:rsidRDefault="00903244" w:rsidP="00734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03244" w:rsidRPr="00557903" w:rsidRDefault="00B4317A" w:rsidP="007343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 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32953" w:rsidRDefault="00432953" w:rsidP="007343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2953">
              <w:rPr>
                <w:rFonts w:ascii="Arial" w:hAnsi="Arial" w:cs="Arial"/>
                <w:sz w:val="22"/>
                <w:szCs w:val="22"/>
                <w:lang w:eastAsia="en-US"/>
              </w:rPr>
              <w:t>7h30 min</w:t>
            </w:r>
          </w:p>
          <w:p w:rsidR="00432953" w:rsidRPr="00432953" w:rsidRDefault="00432953" w:rsidP="007343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11h40min</w:t>
            </w:r>
            <w:bookmarkStart w:id="0" w:name="_GoBack"/>
            <w:bookmarkEnd w:id="0"/>
          </w:p>
          <w:p w:rsidR="00903244" w:rsidRPr="00006605" w:rsidRDefault="00903244" w:rsidP="007343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03244" w:rsidRPr="00557903" w:rsidRDefault="00903244" w:rsidP="007343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4" w:rsidRPr="003E3A30" w:rsidRDefault="00903244" w:rsidP="007343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  <w:tr w:rsidR="00B4317A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317A" w:rsidRDefault="00B4317A" w:rsidP="00B43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317A" w:rsidRDefault="00B4317A" w:rsidP="00B43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  <w:tr w:rsidR="00B4317A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HONORINA F. R. BOSSHARD</w:t>
            </w: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317A" w:rsidRDefault="00B4317A" w:rsidP="00B43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317A" w:rsidRDefault="00B4317A" w:rsidP="00B43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2 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6605">
              <w:rPr>
                <w:rFonts w:ascii="Arial" w:hAnsi="Arial" w:cs="Arial"/>
                <w:sz w:val="22"/>
                <w:szCs w:val="22"/>
                <w:lang w:eastAsia="en-US"/>
              </w:rPr>
              <w:t>12h30min/16h40min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317A" w:rsidRDefault="00B4317A" w:rsidP="00B4317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</w:tbl>
    <w:p w:rsidR="00903244" w:rsidRPr="00292948" w:rsidRDefault="00903244" w:rsidP="00903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   </w:t>
      </w:r>
    </w:p>
    <w:p w:rsidR="00AE2280" w:rsidRDefault="00AE2280" w:rsidP="00C45D2F">
      <w:pPr>
        <w:jc w:val="center"/>
        <w:rPr>
          <w:rFonts w:ascii="Arial" w:hAnsi="Arial" w:cs="Arial"/>
          <w:sz w:val="22"/>
          <w:szCs w:val="22"/>
        </w:rPr>
      </w:pPr>
    </w:p>
    <w:p w:rsidR="00FF1461" w:rsidRDefault="00FF1461" w:rsidP="00C45D2F">
      <w:pPr>
        <w:jc w:val="center"/>
        <w:rPr>
          <w:rFonts w:ascii="Arial" w:hAnsi="Arial" w:cs="Arial"/>
          <w:b/>
          <w:sz w:val="22"/>
          <w:szCs w:val="22"/>
        </w:rPr>
      </w:pPr>
    </w:p>
    <w:p w:rsidR="00C45D2F" w:rsidRPr="00066E32" w:rsidRDefault="004E1C40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PEB I – 08h15min</w:t>
      </w:r>
    </w:p>
    <w:p w:rsidR="00AB2A50" w:rsidRDefault="00AB2A50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C45D2F" w:rsidTr="008C0C8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4E1C40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PROF. FLORESTAN FERNANDES</w:t>
            </w: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4º 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12h40 às 17h20min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Letícia Rodrigues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LM  até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30/05/2022</w:t>
            </w:r>
            <w:r w:rsidR="00AA4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E76B9" w:rsidRDefault="008E76B9" w:rsidP="00FA7C94">
      <w:pPr>
        <w:rPr>
          <w:rFonts w:ascii="Arial" w:hAnsi="Arial" w:cs="Arial"/>
          <w:b/>
          <w:sz w:val="22"/>
          <w:szCs w:val="22"/>
        </w:rPr>
      </w:pPr>
    </w:p>
    <w:p w:rsidR="00FF1461" w:rsidRDefault="00FF1461" w:rsidP="00FA7C94">
      <w:pPr>
        <w:rPr>
          <w:rFonts w:ascii="Arial" w:hAnsi="Arial" w:cs="Arial"/>
          <w:b/>
          <w:sz w:val="22"/>
          <w:szCs w:val="22"/>
        </w:rPr>
      </w:pPr>
    </w:p>
    <w:p w:rsidR="00FF1461" w:rsidRDefault="00FF1461" w:rsidP="00FA7C94">
      <w:pPr>
        <w:rPr>
          <w:rFonts w:ascii="Arial" w:hAnsi="Arial" w:cs="Arial"/>
          <w:b/>
          <w:sz w:val="22"/>
          <w:szCs w:val="22"/>
        </w:rPr>
      </w:pPr>
    </w:p>
    <w:p w:rsidR="00FF1461" w:rsidRDefault="00FF1461" w:rsidP="00FA7C94">
      <w:pPr>
        <w:rPr>
          <w:rFonts w:ascii="Arial" w:hAnsi="Arial" w:cs="Arial"/>
          <w:b/>
          <w:sz w:val="22"/>
          <w:szCs w:val="22"/>
        </w:rPr>
      </w:pPr>
    </w:p>
    <w:p w:rsidR="00FF1461" w:rsidRDefault="00FF1461" w:rsidP="00FA7C94">
      <w:pPr>
        <w:rPr>
          <w:rFonts w:ascii="Arial" w:hAnsi="Arial" w:cs="Arial"/>
          <w:b/>
          <w:sz w:val="22"/>
          <w:szCs w:val="22"/>
        </w:rPr>
      </w:pPr>
    </w:p>
    <w:p w:rsidR="00FF1461" w:rsidRDefault="00FF1461" w:rsidP="00FA7C94">
      <w:pPr>
        <w:rPr>
          <w:rFonts w:ascii="Arial" w:hAnsi="Arial" w:cs="Arial"/>
          <w:b/>
          <w:sz w:val="22"/>
          <w:szCs w:val="22"/>
        </w:rPr>
      </w:pPr>
    </w:p>
    <w:p w:rsidR="00AE2280" w:rsidRDefault="00AE2280" w:rsidP="00CB14C7">
      <w:pPr>
        <w:jc w:val="center"/>
        <w:rPr>
          <w:rFonts w:ascii="Arial" w:hAnsi="Arial" w:cs="Arial"/>
          <w:b/>
          <w:sz w:val="22"/>
          <w:szCs w:val="22"/>
        </w:rPr>
      </w:pPr>
    </w:p>
    <w:p w:rsidR="004E1C40" w:rsidRPr="00066E32" w:rsidRDefault="004E1C40" w:rsidP="00CB14C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66E32">
        <w:rPr>
          <w:rFonts w:ascii="Arial" w:hAnsi="Arial" w:cs="Arial"/>
          <w:b/>
          <w:sz w:val="22"/>
          <w:szCs w:val="22"/>
        </w:rPr>
        <w:t>PEBAD  I</w:t>
      </w:r>
      <w:proofErr w:type="gramEnd"/>
      <w:r w:rsidRPr="00066E32">
        <w:rPr>
          <w:rFonts w:ascii="Arial" w:hAnsi="Arial" w:cs="Arial"/>
          <w:b/>
          <w:sz w:val="22"/>
          <w:szCs w:val="22"/>
        </w:rPr>
        <w:t xml:space="preserve"> – 08h30min</w:t>
      </w:r>
    </w:p>
    <w:p w:rsidR="004E1C40" w:rsidRPr="00066E32" w:rsidRDefault="004E1C40" w:rsidP="004E1C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4E1C40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3952D8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RODRIGO OCTÁVIO L. MENEZES</w:t>
            </w:r>
          </w:p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2D8" w:rsidRPr="00CE3B55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</w:t>
            </w:r>
            <w:r w:rsidR="0021191F">
              <w:rPr>
                <w:rFonts w:ascii="Arial" w:hAnsi="Arial" w:cs="Arial"/>
                <w:sz w:val="22"/>
                <w:szCs w:val="22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2D8" w:rsidRPr="00CE3B55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 – Apoio pedagógico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52D8" w:rsidRPr="00557903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52D8" w:rsidRPr="00557903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Pr="003E3A30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grupos de apoio até 29/11/2022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E1C40" w:rsidRDefault="004E1C40" w:rsidP="004E1C40">
      <w:pPr>
        <w:rPr>
          <w:rFonts w:ascii="Arial" w:hAnsi="Arial" w:cs="Arial"/>
          <w:sz w:val="22"/>
          <w:szCs w:val="22"/>
        </w:rPr>
      </w:pPr>
    </w:p>
    <w:p w:rsidR="00AB2A50" w:rsidRDefault="00AB2A50" w:rsidP="003E3A30">
      <w:pPr>
        <w:rPr>
          <w:rFonts w:ascii="Arial" w:hAnsi="Arial" w:cs="Arial"/>
          <w:sz w:val="22"/>
          <w:szCs w:val="22"/>
        </w:rPr>
      </w:pPr>
    </w:p>
    <w:p w:rsidR="00FA7C94" w:rsidRDefault="00FA7C94" w:rsidP="003E3A30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C45D2F" w:rsidRPr="00066E32">
        <w:rPr>
          <w:rFonts w:ascii="Arial" w:hAnsi="Arial" w:cs="Arial"/>
          <w:b/>
          <w:sz w:val="22"/>
          <w:szCs w:val="22"/>
        </w:rPr>
        <w:t xml:space="preserve">– 09 horas 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9E160B" w:rsidRDefault="009E160B" w:rsidP="00C45D2F">
      <w:pPr>
        <w:rPr>
          <w:rFonts w:ascii="Arial" w:hAnsi="Arial" w:cs="Arial"/>
          <w:sz w:val="22"/>
          <w:szCs w:val="22"/>
        </w:rPr>
      </w:pPr>
    </w:p>
    <w:p w:rsidR="00B733BD" w:rsidRPr="00066E32" w:rsidRDefault="00B733BD" w:rsidP="00B733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II – </w:t>
      </w:r>
      <w:r w:rsidRPr="00066E3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RTE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09h15min</w:t>
      </w:r>
    </w:p>
    <w:p w:rsidR="00B733BD" w:rsidRDefault="00B733BD" w:rsidP="00B733B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B733BD" w:rsidTr="00AC34EF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BD" w:rsidRDefault="00B733BD" w:rsidP="00AC34E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B733BD" w:rsidTr="00AC34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6ºA/6ºB/6ºC/</w:t>
            </w:r>
          </w:p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7ºA/7ºB/7ºC/7ºD</w:t>
            </w:r>
          </w:p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8ºA/8ºB/8ºC/8ºD</w:t>
            </w:r>
          </w:p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9ºA/9ºB/9ºC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D" w:rsidRDefault="00B733BD" w:rsidP="00AC34E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Ediraci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Rocha Silveira até 20/12/22.</w:t>
            </w:r>
          </w:p>
        </w:tc>
      </w:tr>
    </w:tbl>
    <w:p w:rsidR="00B733BD" w:rsidRDefault="00B733BD" w:rsidP="00B733BD">
      <w:pPr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rPr>
          <w:rFonts w:ascii="Arial" w:hAnsi="Arial" w:cs="Arial"/>
          <w:sz w:val="22"/>
          <w:szCs w:val="22"/>
        </w:rPr>
      </w:pPr>
    </w:p>
    <w:p w:rsidR="00763A78" w:rsidRDefault="00763A78" w:rsidP="00C45D2F">
      <w:pPr>
        <w:rPr>
          <w:rFonts w:ascii="Arial" w:hAnsi="Arial" w:cs="Arial"/>
          <w:sz w:val="22"/>
          <w:szCs w:val="22"/>
        </w:rPr>
      </w:pPr>
    </w:p>
    <w:p w:rsidR="009E160B" w:rsidRDefault="009E160B" w:rsidP="009E160B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</w:t>
      </w:r>
      <w:r w:rsidR="00903244">
        <w:rPr>
          <w:rFonts w:ascii="Arial" w:hAnsi="Arial" w:cs="Arial"/>
          <w:sz w:val="22"/>
          <w:szCs w:val="22"/>
        </w:rPr>
        <w:t>Cosmópolis, 26</w:t>
      </w:r>
      <w:r w:rsidR="00671107">
        <w:rPr>
          <w:rFonts w:ascii="Arial" w:hAnsi="Arial" w:cs="Arial"/>
          <w:sz w:val="22"/>
          <w:szCs w:val="22"/>
        </w:rPr>
        <w:t xml:space="preserve"> de abril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BD3536" w:rsidRDefault="00BD3536" w:rsidP="00C45D2F">
      <w:pPr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15" w:rsidRDefault="008C0E15" w:rsidP="00812196">
      <w:r>
        <w:separator/>
      </w:r>
    </w:p>
  </w:endnote>
  <w:endnote w:type="continuationSeparator" w:id="0">
    <w:p w:rsidR="008C0E15" w:rsidRDefault="008C0E15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15" w:rsidRDefault="008C0E15" w:rsidP="00812196">
      <w:r>
        <w:separator/>
      </w:r>
    </w:p>
  </w:footnote>
  <w:footnote w:type="continuationSeparator" w:id="0">
    <w:p w:rsidR="008C0E15" w:rsidRDefault="008C0E15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B3244"/>
    <w:rsid w:val="001414A4"/>
    <w:rsid w:val="001B3DBC"/>
    <w:rsid w:val="0021191F"/>
    <w:rsid w:val="002716D3"/>
    <w:rsid w:val="002946EB"/>
    <w:rsid w:val="00330F66"/>
    <w:rsid w:val="00352265"/>
    <w:rsid w:val="00363E6A"/>
    <w:rsid w:val="003952D8"/>
    <w:rsid w:val="003B7165"/>
    <w:rsid w:val="003E3A30"/>
    <w:rsid w:val="00432953"/>
    <w:rsid w:val="0043647E"/>
    <w:rsid w:val="004514EA"/>
    <w:rsid w:val="00451A95"/>
    <w:rsid w:val="004653C6"/>
    <w:rsid w:val="004C2709"/>
    <w:rsid w:val="004E1C40"/>
    <w:rsid w:val="004E1D66"/>
    <w:rsid w:val="004F0BEC"/>
    <w:rsid w:val="00514094"/>
    <w:rsid w:val="00526EB4"/>
    <w:rsid w:val="00527673"/>
    <w:rsid w:val="00534113"/>
    <w:rsid w:val="00541E9D"/>
    <w:rsid w:val="00542399"/>
    <w:rsid w:val="00557903"/>
    <w:rsid w:val="00580F10"/>
    <w:rsid w:val="005B6E69"/>
    <w:rsid w:val="005F3CBE"/>
    <w:rsid w:val="00647351"/>
    <w:rsid w:val="0065053B"/>
    <w:rsid w:val="00671107"/>
    <w:rsid w:val="00674E86"/>
    <w:rsid w:val="006C6AAF"/>
    <w:rsid w:val="00712A32"/>
    <w:rsid w:val="00733506"/>
    <w:rsid w:val="00763A78"/>
    <w:rsid w:val="00812196"/>
    <w:rsid w:val="00862873"/>
    <w:rsid w:val="00877170"/>
    <w:rsid w:val="008932DC"/>
    <w:rsid w:val="008C0E15"/>
    <w:rsid w:val="008D2ABE"/>
    <w:rsid w:val="008E76B9"/>
    <w:rsid w:val="008F266A"/>
    <w:rsid w:val="00903244"/>
    <w:rsid w:val="009E160B"/>
    <w:rsid w:val="00A86355"/>
    <w:rsid w:val="00A949E6"/>
    <w:rsid w:val="00AA4F62"/>
    <w:rsid w:val="00AB2A50"/>
    <w:rsid w:val="00AB6438"/>
    <w:rsid w:val="00AC37BF"/>
    <w:rsid w:val="00AE2280"/>
    <w:rsid w:val="00AE6DE6"/>
    <w:rsid w:val="00B4317A"/>
    <w:rsid w:val="00B5427D"/>
    <w:rsid w:val="00B733BD"/>
    <w:rsid w:val="00BD3536"/>
    <w:rsid w:val="00BD3DBF"/>
    <w:rsid w:val="00BF2FAB"/>
    <w:rsid w:val="00C45D2F"/>
    <w:rsid w:val="00C529EF"/>
    <w:rsid w:val="00C8074B"/>
    <w:rsid w:val="00C948EE"/>
    <w:rsid w:val="00CA48A2"/>
    <w:rsid w:val="00CB14C7"/>
    <w:rsid w:val="00CF57E2"/>
    <w:rsid w:val="00D1373A"/>
    <w:rsid w:val="00D3209D"/>
    <w:rsid w:val="00D5415E"/>
    <w:rsid w:val="00D5547D"/>
    <w:rsid w:val="00D60343"/>
    <w:rsid w:val="00E36F72"/>
    <w:rsid w:val="00E46281"/>
    <w:rsid w:val="00E53AE2"/>
    <w:rsid w:val="00E603D4"/>
    <w:rsid w:val="00E67233"/>
    <w:rsid w:val="00E76363"/>
    <w:rsid w:val="00E8197D"/>
    <w:rsid w:val="00E85179"/>
    <w:rsid w:val="00E91602"/>
    <w:rsid w:val="00E93E59"/>
    <w:rsid w:val="00F47C88"/>
    <w:rsid w:val="00F93FB0"/>
    <w:rsid w:val="00FA7C94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75FE-CA63-4F79-9559-EE93C328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8</cp:revision>
  <dcterms:created xsi:type="dcterms:W3CDTF">2022-04-25T17:27:00Z</dcterms:created>
  <dcterms:modified xsi:type="dcterms:W3CDTF">2022-04-26T19:13:00Z</dcterms:modified>
</cp:coreProperties>
</file>